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30" w:rsidRPr="00FD4D05" w:rsidRDefault="00AD7430" w:rsidP="00E30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D05">
        <w:rPr>
          <w:rFonts w:ascii="Times New Roman" w:hAnsi="Times New Roman" w:cs="Times New Roman"/>
          <w:sz w:val="28"/>
          <w:szCs w:val="28"/>
        </w:rPr>
        <w:t>Администрация Сахаптинского сельсовета</w:t>
      </w:r>
    </w:p>
    <w:p w:rsidR="00AD7430" w:rsidRPr="00FD4D05" w:rsidRDefault="00AD7430" w:rsidP="00E30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D05">
        <w:rPr>
          <w:rFonts w:ascii="Times New Roman" w:hAnsi="Times New Roman" w:cs="Times New Roman"/>
          <w:sz w:val="28"/>
          <w:szCs w:val="28"/>
        </w:rPr>
        <w:t>Назаровского района Красноярского края</w:t>
      </w:r>
    </w:p>
    <w:p w:rsidR="00AD7430" w:rsidRPr="00FD4D05" w:rsidRDefault="00AD7430" w:rsidP="00E30B8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D4D0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D7430" w:rsidRPr="00FD4D05" w:rsidRDefault="00AD7430" w:rsidP="00E30B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D4D05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AD7430" w:rsidRPr="00FD4D05" w:rsidRDefault="00AD7430" w:rsidP="00E30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430" w:rsidRPr="00FD4D05" w:rsidRDefault="00AD7430" w:rsidP="00E30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D05">
        <w:rPr>
          <w:rFonts w:ascii="Times New Roman" w:hAnsi="Times New Roman" w:cs="Times New Roman"/>
          <w:sz w:val="28"/>
          <w:szCs w:val="28"/>
        </w:rPr>
        <w:t xml:space="preserve">26.08.2022года                         с. Сахапта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74</w:t>
      </w:r>
      <w:r w:rsidRPr="00FD4D05">
        <w:rPr>
          <w:rFonts w:ascii="Times New Roman" w:hAnsi="Times New Roman" w:cs="Times New Roman"/>
          <w:sz w:val="28"/>
          <w:szCs w:val="28"/>
        </w:rPr>
        <w:t>-п</w:t>
      </w:r>
    </w:p>
    <w:p w:rsidR="00AD7430" w:rsidRPr="00FD4D05" w:rsidRDefault="00AD7430" w:rsidP="00E30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430" w:rsidRPr="00FD4D05" w:rsidRDefault="00AD7430" w:rsidP="00E824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05">
        <w:rPr>
          <w:rFonts w:ascii="Times New Roman" w:hAnsi="Times New Roman" w:cs="Times New Roman"/>
          <w:sz w:val="28"/>
          <w:szCs w:val="28"/>
        </w:rPr>
        <w:t>Об утверждении порядка формирования и ведения реестра муниципальных услуг на территории Сахаптинского сельсовета Назаровского района</w:t>
      </w:r>
    </w:p>
    <w:p w:rsidR="00AD7430" w:rsidRPr="00FD4D05" w:rsidRDefault="00AD7430" w:rsidP="009B77D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              «Об организации предоставления государственных и муниципальных услуг»,  руководствуясь постановлением Правительства Красноярского края                       от 19.01.2011 № 15-п «Об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 и услуг, предоставляемых в подведомственных им учреждениях», руководствуясь Уставом МО Сахаптинский сельсовет Назаровского района Красноярского края, ПОСТАНОВЛЯЮ:</w:t>
      </w:r>
    </w:p>
    <w:p w:rsidR="00AD7430" w:rsidRPr="00FD4D05" w:rsidRDefault="00AD7430" w:rsidP="006F6E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5">
        <w:rPr>
          <w:rFonts w:ascii="Times New Roman" w:hAnsi="Times New Roman" w:cs="Times New Roman"/>
          <w:sz w:val="28"/>
          <w:szCs w:val="28"/>
        </w:rPr>
        <w:t>1. Утвердить положение о порядке формирования и ведения реестра муниципальных услуг на территории Сахаптинского сельсовета Назаровского района согласно приложению.</w:t>
      </w:r>
    </w:p>
    <w:p w:rsidR="00AD7430" w:rsidRPr="00FD4D05" w:rsidRDefault="00AD7430" w:rsidP="00FD4D0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05">
        <w:rPr>
          <w:rFonts w:ascii="Times New Roman" w:hAnsi="Times New Roman" w:cs="Times New Roman"/>
          <w:color w:val="000000"/>
          <w:sz w:val="28"/>
          <w:szCs w:val="28"/>
        </w:rPr>
        <w:t>2. Контроль за исполнением постановления оставляю за собой.</w:t>
      </w:r>
    </w:p>
    <w:p w:rsidR="00AD7430" w:rsidRPr="00FD4D05" w:rsidRDefault="00AD7430" w:rsidP="00FD4D0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0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D4D05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в день,  следующий за днем его официального опубликования в газете «Советское Причулымье» и подлежит размещению на официальном сайте администрации Сахаптинского сельсовета в сети интернет.</w:t>
      </w:r>
    </w:p>
    <w:p w:rsidR="00AD7430" w:rsidRPr="00FD4D05" w:rsidRDefault="00AD7430" w:rsidP="006F6E3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7430" w:rsidRPr="00FD4D05" w:rsidRDefault="00AD7430" w:rsidP="006F6E3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D7430" w:rsidRPr="00FD4D05" w:rsidSect="00540A64">
          <w:headerReference w:type="default" r:id="rId7"/>
          <w:pgSz w:w="11907" w:h="16840"/>
          <w:pgMar w:top="1134" w:right="851" w:bottom="1134" w:left="1701" w:header="720" w:footer="720" w:gutter="0"/>
          <w:paperSrc w:first="15" w:other="15"/>
          <w:pgNumType w:start="0"/>
          <w:cols w:space="720"/>
          <w:titlePg/>
          <w:docGrid w:linePitch="272"/>
        </w:sectPr>
      </w:pPr>
      <w:r w:rsidRPr="00FD4D05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В.В.Куркин</w:t>
      </w:r>
    </w:p>
    <w:p w:rsidR="00AD7430" w:rsidRPr="00E30B8F" w:rsidRDefault="00AD7430" w:rsidP="00E30B8F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E30B8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D7430" w:rsidRPr="00E30B8F" w:rsidRDefault="00AD7430" w:rsidP="00E30B8F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E30B8F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E30B8F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AD7430" w:rsidRPr="00E30B8F" w:rsidRDefault="00AD7430" w:rsidP="00E30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0B8F">
        <w:rPr>
          <w:rFonts w:ascii="Times New Roman" w:hAnsi="Times New Roman" w:cs="Times New Roman"/>
          <w:sz w:val="28"/>
          <w:szCs w:val="28"/>
        </w:rPr>
        <w:t>Сахаптинского сельсовета</w:t>
      </w:r>
    </w:p>
    <w:p w:rsidR="00AD7430" w:rsidRPr="00E30B8F" w:rsidRDefault="00AD7430" w:rsidP="00E30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26.08.2022г  № 74</w:t>
      </w:r>
      <w:r w:rsidRPr="00E30B8F">
        <w:rPr>
          <w:rFonts w:ascii="Times New Roman" w:hAnsi="Times New Roman" w:cs="Times New Roman"/>
          <w:sz w:val="28"/>
          <w:szCs w:val="28"/>
        </w:rPr>
        <w:t>-п</w:t>
      </w:r>
    </w:p>
    <w:p w:rsidR="00AD7430" w:rsidRDefault="00AD7430" w:rsidP="004D6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430" w:rsidRDefault="00AD7430" w:rsidP="004D6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77D6"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AD7430" w:rsidRPr="00451DED" w:rsidRDefault="00AD7430" w:rsidP="004D64D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B77D6">
        <w:rPr>
          <w:rFonts w:ascii="Times New Roman" w:hAnsi="Times New Roman" w:cs="Times New Roman"/>
          <w:sz w:val="28"/>
          <w:szCs w:val="28"/>
        </w:rPr>
        <w:t xml:space="preserve">о порядке формирования и ведения реестра муниципальных услуг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56715D">
        <w:rPr>
          <w:rFonts w:ascii="Times New Roman" w:hAnsi="Times New Roman" w:cs="Times New Roman"/>
          <w:sz w:val="28"/>
          <w:szCs w:val="28"/>
        </w:rPr>
        <w:t xml:space="preserve"> </w:t>
      </w:r>
      <w:r w:rsidRPr="00FD4D05">
        <w:rPr>
          <w:rFonts w:ascii="Times New Roman" w:hAnsi="Times New Roman" w:cs="Times New Roman"/>
          <w:sz w:val="28"/>
          <w:szCs w:val="28"/>
        </w:rPr>
        <w:t>Сахаптинского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Назаровского района</w:t>
      </w:r>
    </w:p>
    <w:p w:rsidR="00AD7430" w:rsidRDefault="00AD7430" w:rsidP="004D64D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D7430" w:rsidRPr="00D113F3" w:rsidRDefault="00AD7430" w:rsidP="004D64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13F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D7430" w:rsidRPr="00D113F3" w:rsidRDefault="00AD7430" w:rsidP="004D6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7430" w:rsidRPr="00D113F3" w:rsidRDefault="00AD7430" w:rsidP="004D64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13F3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процедуру формирования и ведения реестра муниципальных услуг, предоставляемых на территории </w:t>
      </w:r>
      <w:r w:rsidRPr="00FD4D05">
        <w:rPr>
          <w:rFonts w:ascii="Times New Roman" w:hAnsi="Times New Roman" w:cs="Times New Roman"/>
          <w:sz w:val="28"/>
          <w:szCs w:val="28"/>
        </w:rPr>
        <w:t xml:space="preserve">Сахаптинского сельсовета </w:t>
      </w:r>
      <w:r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D113F3">
        <w:rPr>
          <w:rFonts w:ascii="Times New Roman" w:hAnsi="Times New Roman" w:cs="Times New Roman"/>
          <w:sz w:val="28"/>
          <w:szCs w:val="28"/>
        </w:rPr>
        <w:t>.</w:t>
      </w:r>
    </w:p>
    <w:p w:rsidR="00AD7430" w:rsidRPr="00D113F3" w:rsidRDefault="00AD7430" w:rsidP="00540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13F3">
        <w:rPr>
          <w:rFonts w:ascii="Times New Roman" w:hAnsi="Times New Roman" w:cs="Times New Roman"/>
          <w:sz w:val="28"/>
          <w:szCs w:val="28"/>
        </w:rPr>
        <w:t xml:space="preserve">1.2. Целью ведения реестра муниципальных услуг является оптимизация состава муниципальных услуг на основе их инвентаризации, обеспечение физических и юридических лиц достоверной информацией о предоставляемых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D113F3">
        <w:rPr>
          <w:rFonts w:ascii="Times New Roman" w:hAnsi="Times New Roman" w:cs="Times New Roman"/>
          <w:sz w:val="28"/>
          <w:szCs w:val="28"/>
        </w:rPr>
        <w:t xml:space="preserve"> муниципальных услугах, их объеме и качестве.</w:t>
      </w:r>
    </w:p>
    <w:p w:rsidR="00AD7430" w:rsidRPr="00D113F3" w:rsidRDefault="00AD7430" w:rsidP="00802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3">
        <w:rPr>
          <w:rFonts w:ascii="Times New Roman" w:hAnsi="Times New Roman" w:cs="Times New Roman"/>
          <w:sz w:val="28"/>
          <w:szCs w:val="28"/>
        </w:rPr>
        <w:t xml:space="preserve">1.3. Задачей формирования и ведения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113F3">
        <w:rPr>
          <w:rFonts w:ascii="Times New Roman" w:hAnsi="Times New Roman" w:cs="Times New Roman"/>
          <w:sz w:val="28"/>
          <w:szCs w:val="28"/>
        </w:rPr>
        <w:t>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F3">
        <w:rPr>
          <w:rFonts w:ascii="Times New Roman" w:hAnsi="Times New Roman" w:cs="Times New Roman"/>
          <w:sz w:val="28"/>
          <w:szCs w:val="28"/>
        </w:rPr>
        <w:t xml:space="preserve">муниципальных услуг является обеспечение соответствия деятельности администрации </w:t>
      </w:r>
      <w:r w:rsidRPr="00FD4D05">
        <w:rPr>
          <w:rFonts w:ascii="Times New Roman" w:hAnsi="Times New Roman" w:cs="Times New Roman"/>
          <w:sz w:val="28"/>
          <w:szCs w:val="28"/>
        </w:rPr>
        <w:t xml:space="preserve">Сахаптинского сельсовета </w:t>
      </w:r>
      <w:r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D113F3">
        <w:rPr>
          <w:rFonts w:ascii="Times New Roman" w:hAnsi="Times New Roman" w:cs="Times New Roman"/>
          <w:sz w:val="28"/>
          <w:szCs w:val="28"/>
        </w:rPr>
        <w:t xml:space="preserve"> требованиям нормативных правовых актов Российской Федерации, Красноярского края и муниципальным правовым актам </w:t>
      </w:r>
      <w:r w:rsidRPr="00FD4D05">
        <w:rPr>
          <w:rFonts w:ascii="Times New Roman" w:hAnsi="Times New Roman" w:cs="Times New Roman"/>
          <w:sz w:val="28"/>
          <w:szCs w:val="28"/>
        </w:rPr>
        <w:t xml:space="preserve">Сахаптинского сельсовета </w:t>
      </w:r>
      <w:r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D113F3">
        <w:rPr>
          <w:rFonts w:ascii="Times New Roman" w:hAnsi="Times New Roman" w:cs="Times New Roman"/>
          <w:sz w:val="28"/>
          <w:szCs w:val="28"/>
        </w:rPr>
        <w:t>.</w:t>
      </w:r>
    </w:p>
    <w:p w:rsidR="00AD7430" w:rsidRPr="00D113F3" w:rsidRDefault="00AD7430" w:rsidP="00540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13F3">
        <w:rPr>
          <w:rFonts w:ascii="Times New Roman" w:hAnsi="Times New Roman" w:cs="Times New Roman"/>
          <w:sz w:val="28"/>
          <w:szCs w:val="28"/>
        </w:rPr>
        <w:t xml:space="preserve">1.4. Предоставление муниципальной услуги предусматривает ее обязательное предварительное отражение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113F3">
        <w:rPr>
          <w:rFonts w:ascii="Times New Roman" w:hAnsi="Times New Roman" w:cs="Times New Roman"/>
          <w:sz w:val="28"/>
          <w:szCs w:val="28"/>
        </w:rPr>
        <w:t>еестре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F3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AD7430" w:rsidRPr="000D35DF" w:rsidRDefault="00AD7430" w:rsidP="004D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4DA">
        <w:rPr>
          <w:rFonts w:ascii="Times New Roman" w:hAnsi="Times New Roman" w:cs="Times New Roman"/>
          <w:sz w:val="28"/>
          <w:szCs w:val="28"/>
        </w:rPr>
        <w:tab/>
        <w:t>1.5. Информация, содержащаяся в реестре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F3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4D64DA">
        <w:rPr>
          <w:rFonts w:ascii="Times New Roman" w:hAnsi="Times New Roman" w:cs="Times New Roman"/>
          <w:sz w:val="28"/>
          <w:szCs w:val="28"/>
        </w:rPr>
        <w:t xml:space="preserve">, размещается </w:t>
      </w:r>
      <w:r>
        <w:rPr>
          <w:rFonts w:ascii="Times New Roman" w:hAnsi="Times New Roman" w:cs="Times New Roman"/>
          <w:sz w:val="28"/>
          <w:szCs w:val="28"/>
        </w:rPr>
        <w:t>специалистами администрации</w:t>
      </w:r>
      <w:r w:rsidRPr="009B77D6">
        <w:rPr>
          <w:rFonts w:ascii="Times New Roman" w:hAnsi="Times New Roman" w:cs="Times New Roman"/>
          <w:sz w:val="28"/>
          <w:szCs w:val="28"/>
        </w:rPr>
        <w:t xml:space="preserve"> </w:t>
      </w:r>
      <w:r w:rsidRPr="00FD4D05">
        <w:rPr>
          <w:rFonts w:ascii="Times New Roman" w:hAnsi="Times New Roman" w:cs="Times New Roman"/>
          <w:sz w:val="28"/>
          <w:szCs w:val="28"/>
        </w:rPr>
        <w:t>Сахаптинского сельсовета</w:t>
      </w:r>
      <w:r w:rsidRPr="009B77D6">
        <w:rPr>
          <w:rFonts w:ascii="Times New Roman" w:hAnsi="Times New Roman" w:cs="Times New Roman"/>
          <w:sz w:val="28"/>
          <w:szCs w:val="28"/>
        </w:rPr>
        <w:t xml:space="preserve"> Назаровского района </w:t>
      </w:r>
      <w:r w:rsidRPr="004D64D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FD4D05">
        <w:rPr>
          <w:rFonts w:ascii="Times New Roman" w:hAnsi="Times New Roman" w:cs="Times New Roman"/>
          <w:sz w:val="28"/>
          <w:szCs w:val="28"/>
        </w:rPr>
        <w:t xml:space="preserve">Сахаптинского сельсовета </w:t>
      </w:r>
      <w:r w:rsidRPr="009B77D6">
        <w:rPr>
          <w:rFonts w:ascii="Times New Roman" w:hAnsi="Times New Roman" w:cs="Times New Roman"/>
          <w:sz w:val="28"/>
          <w:szCs w:val="28"/>
        </w:rPr>
        <w:t>Назаровского муниципального района Красноярского края в информационно-</w:t>
      </w:r>
      <w:r w:rsidRPr="000D35DF">
        <w:rPr>
          <w:rFonts w:ascii="Times New Roman" w:hAnsi="Times New Roman" w:cs="Times New Roman"/>
          <w:sz w:val="28"/>
          <w:szCs w:val="28"/>
        </w:rPr>
        <w:t>телекоммуникационной сети «Интернет» в разделе «Муниципальные услуги» (</w:t>
      </w:r>
      <w:r w:rsidRPr="000D35D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35DF">
        <w:rPr>
          <w:rFonts w:ascii="Times New Roman" w:hAnsi="Times New Roman" w:cs="Times New Roman"/>
          <w:sz w:val="28"/>
          <w:szCs w:val="28"/>
        </w:rPr>
        <w:t>.</w:t>
      </w:r>
      <w:r w:rsidRPr="000D35DF">
        <w:rPr>
          <w:rFonts w:ascii="Times New Roman" w:hAnsi="Times New Roman" w:cs="Times New Roman"/>
          <w:sz w:val="28"/>
          <w:szCs w:val="28"/>
          <w:lang w:val="en-US"/>
        </w:rPr>
        <w:t>sahapta</w:t>
      </w:r>
      <w:r w:rsidRPr="000D35DF">
        <w:rPr>
          <w:rFonts w:ascii="Times New Roman" w:hAnsi="Times New Roman" w:cs="Times New Roman"/>
          <w:sz w:val="28"/>
          <w:szCs w:val="28"/>
        </w:rPr>
        <w:t>.</w:t>
      </w:r>
      <w:r w:rsidRPr="000D35D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D35DF">
        <w:rPr>
          <w:rFonts w:ascii="Times New Roman" w:hAnsi="Times New Roman" w:cs="Times New Roman"/>
          <w:sz w:val="28"/>
          <w:szCs w:val="28"/>
        </w:rPr>
        <w:t>).</w:t>
      </w:r>
    </w:p>
    <w:p w:rsidR="00AD7430" w:rsidRPr="004D64DA" w:rsidRDefault="00AD7430" w:rsidP="004D64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64DA">
        <w:rPr>
          <w:rFonts w:ascii="Times New Roman" w:hAnsi="Times New Roman" w:cs="Times New Roman"/>
          <w:sz w:val="28"/>
          <w:szCs w:val="28"/>
        </w:rPr>
        <w:tab/>
        <w:t>2. В настоящем Положении используются следующие понятия и определения:</w:t>
      </w:r>
    </w:p>
    <w:p w:rsidR="00AD7430" w:rsidRPr="00FF11E1" w:rsidRDefault="00AD7430" w:rsidP="00FF11E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D64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1E1">
        <w:rPr>
          <w:rFonts w:ascii="Times New Roman" w:hAnsi="Times New Roman" w:cs="Times New Roman"/>
          <w:sz w:val="28"/>
          <w:szCs w:val="28"/>
        </w:rPr>
        <w:t xml:space="preserve">реестр муниципальных услуг, оказываемых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11E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FD4D05">
        <w:rPr>
          <w:rFonts w:ascii="Times New Roman" w:hAnsi="Times New Roman" w:cs="Times New Roman"/>
          <w:sz w:val="28"/>
          <w:szCs w:val="28"/>
        </w:rPr>
        <w:t xml:space="preserve">Сахаптинского сельсовета </w:t>
      </w:r>
      <w:r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FF11E1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F11E1">
        <w:rPr>
          <w:rFonts w:ascii="Times New Roman" w:hAnsi="Times New Roman" w:cs="Times New Roman"/>
          <w:sz w:val="28"/>
          <w:szCs w:val="28"/>
        </w:rPr>
        <w:t xml:space="preserve">еестр) – систематизированный свод данных о муниципальных услугах, оказываемых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11E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FD4D05">
        <w:rPr>
          <w:rFonts w:ascii="Times New Roman" w:hAnsi="Times New Roman" w:cs="Times New Roman"/>
          <w:sz w:val="28"/>
          <w:szCs w:val="28"/>
        </w:rPr>
        <w:t xml:space="preserve">Сахаптинского сельсовета </w:t>
      </w:r>
      <w:r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FF11E1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</w:t>
      </w:r>
      <w:r w:rsidRPr="00D113F3">
        <w:rPr>
          <w:rFonts w:ascii="Times New Roman" w:hAnsi="Times New Roman" w:cs="Times New Roman"/>
          <w:sz w:val="28"/>
          <w:szCs w:val="28"/>
        </w:rPr>
        <w:t>Российской Федерации, Красноярского края и 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13F3">
        <w:rPr>
          <w:rFonts w:ascii="Times New Roman" w:hAnsi="Times New Roman" w:cs="Times New Roman"/>
          <w:sz w:val="28"/>
          <w:szCs w:val="28"/>
        </w:rPr>
        <w:t xml:space="preserve"> правовым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13F3">
        <w:rPr>
          <w:rFonts w:ascii="Times New Roman" w:hAnsi="Times New Roman" w:cs="Times New Roman"/>
          <w:sz w:val="28"/>
          <w:szCs w:val="28"/>
        </w:rPr>
        <w:t xml:space="preserve"> актам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13F3">
        <w:rPr>
          <w:rFonts w:ascii="Times New Roman" w:hAnsi="Times New Roman" w:cs="Times New Roman"/>
          <w:sz w:val="28"/>
          <w:szCs w:val="28"/>
        </w:rPr>
        <w:t xml:space="preserve"> </w:t>
      </w:r>
      <w:r w:rsidRPr="00FD4D05">
        <w:rPr>
          <w:rFonts w:ascii="Times New Roman" w:hAnsi="Times New Roman" w:cs="Times New Roman"/>
          <w:sz w:val="28"/>
          <w:szCs w:val="28"/>
        </w:rPr>
        <w:t xml:space="preserve">Сахаптинского сельсовета </w:t>
      </w:r>
      <w:r>
        <w:rPr>
          <w:rFonts w:ascii="Times New Roman" w:hAnsi="Times New Roman" w:cs="Times New Roman"/>
          <w:sz w:val="28"/>
          <w:szCs w:val="28"/>
        </w:rPr>
        <w:t>Назаровского района;</w:t>
      </w:r>
    </w:p>
    <w:p w:rsidR="00AD7430" w:rsidRPr="00FF11E1" w:rsidRDefault="00AD7430" w:rsidP="008020F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административный регламент </w:t>
      </w:r>
      <w:r w:rsidRPr="00FF11E1">
        <w:rPr>
          <w:rFonts w:ascii="Times New Roman" w:hAnsi="Times New Roman" w:cs="Times New Roman"/>
          <w:sz w:val="28"/>
          <w:szCs w:val="28"/>
        </w:rPr>
        <w:t xml:space="preserve">– нормативный правовой акт, устанавливающий порядок предоставления услуги и стандарт предоставления услуги; </w:t>
      </w:r>
    </w:p>
    <w:p w:rsidR="00AD7430" w:rsidRPr="00FF11E1" w:rsidRDefault="00AD7430" w:rsidP="007920C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E1">
        <w:rPr>
          <w:rFonts w:ascii="Times New Roman" w:hAnsi="Times New Roman" w:cs="Times New Roman"/>
          <w:sz w:val="28"/>
          <w:szCs w:val="28"/>
        </w:rPr>
        <w:t xml:space="preserve">- уполномоченный </w:t>
      </w:r>
      <w:r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FF11E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и ведению Реестра</w:t>
      </w:r>
      <w:r w:rsidRPr="00FF1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специалисты администрации </w:t>
      </w:r>
      <w:r w:rsidRPr="00FD4D05">
        <w:rPr>
          <w:rFonts w:ascii="Times New Roman" w:hAnsi="Times New Roman" w:cs="Times New Roman"/>
          <w:sz w:val="28"/>
          <w:szCs w:val="28"/>
        </w:rPr>
        <w:t xml:space="preserve">Сахаптинского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Назаровского района, уполномоченные на формирование нормативной базы, регулирующей вопросы предоставления муниципальных услуг на территории муниципального образования (кроме административных регламентов), а также на осуществление контроля за предоставлением муниципальных услуг </w:t>
      </w:r>
      <w:r w:rsidRPr="00FF11E1">
        <w:rPr>
          <w:rFonts w:ascii="Times New Roman" w:hAnsi="Times New Roman" w:cs="Times New Roman"/>
          <w:sz w:val="28"/>
          <w:szCs w:val="28"/>
        </w:rPr>
        <w:t xml:space="preserve">и внесение сведений о них </w:t>
      </w:r>
      <w:r>
        <w:rPr>
          <w:rFonts w:ascii="Times New Roman" w:hAnsi="Times New Roman" w:cs="Times New Roman"/>
          <w:sz w:val="28"/>
          <w:szCs w:val="28"/>
        </w:rPr>
        <w:t xml:space="preserve">исполнителями муниципальных услуг </w:t>
      </w:r>
      <w:r w:rsidRPr="00FF11E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информационную систему «реестр государственных и муниципальных услуг» </w:t>
      </w:r>
      <w:r w:rsidRPr="00FF11E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2336F2">
          <w:rPr>
            <w:rStyle w:val="Hyperlink"/>
            <w:rFonts w:ascii="Times New Roman" w:hAnsi="Times New Roman" w:cs="Times New Roman"/>
            <w:sz w:val="28"/>
            <w:szCs w:val="28"/>
          </w:rPr>
          <w:t>https://frgu.gosuslugi.ru/</w:t>
        </w:r>
      </w:hyperlink>
      <w:r>
        <w:rPr>
          <w:rFonts w:ascii="Times New Roman" w:hAnsi="Times New Roman" w:cs="Times New Roman"/>
          <w:sz w:val="28"/>
          <w:szCs w:val="28"/>
        </w:rPr>
        <w:t>) (далее – РГУ)</w:t>
      </w:r>
      <w:r w:rsidRPr="00FF11E1"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П</w:t>
      </w:r>
      <w:r>
        <w:rPr>
          <w:rFonts w:ascii="Times New Roman" w:hAnsi="Times New Roman" w:cs="Times New Roman"/>
          <w:sz w:val="28"/>
          <w:szCs w:val="28"/>
        </w:rPr>
        <w:t>оложением</w:t>
      </w:r>
      <w:r w:rsidRPr="00FF11E1">
        <w:rPr>
          <w:rFonts w:ascii="Times New Roman" w:hAnsi="Times New Roman" w:cs="Times New Roman"/>
          <w:sz w:val="28"/>
          <w:szCs w:val="28"/>
        </w:rPr>
        <w:t>;</w:t>
      </w:r>
    </w:p>
    <w:p w:rsidR="00AD7430" w:rsidRDefault="00AD7430" w:rsidP="008020F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E1">
        <w:rPr>
          <w:rFonts w:ascii="Times New Roman" w:hAnsi="Times New Roman" w:cs="Times New Roman"/>
          <w:sz w:val="28"/>
          <w:szCs w:val="28"/>
        </w:rPr>
        <w:t xml:space="preserve">- исполнители услуг – специалисты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11E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FD4D05">
        <w:rPr>
          <w:rFonts w:ascii="Times New Roman" w:hAnsi="Times New Roman" w:cs="Times New Roman"/>
          <w:sz w:val="28"/>
          <w:szCs w:val="28"/>
        </w:rPr>
        <w:t xml:space="preserve">Сахаптинского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Назаровского района, </w:t>
      </w:r>
      <w:r w:rsidRPr="00FF11E1">
        <w:rPr>
          <w:rFonts w:ascii="Times New Roman" w:hAnsi="Times New Roman" w:cs="Times New Roman"/>
          <w:sz w:val="28"/>
          <w:szCs w:val="28"/>
        </w:rPr>
        <w:t>участвующие в предоставлении муниципальных услуг;</w:t>
      </w:r>
    </w:p>
    <w:p w:rsidR="00AD7430" w:rsidRPr="00FF11E1" w:rsidRDefault="00AD7430" w:rsidP="00CC65F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1E1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11E1">
        <w:rPr>
          <w:rFonts w:ascii="Times New Roman" w:hAnsi="Times New Roman" w:cs="Times New Roman"/>
          <w:sz w:val="28"/>
          <w:szCs w:val="28"/>
        </w:rPr>
        <w:t xml:space="preserve"> за размещение сведений в </w:t>
      </w:r>
      <w:r>
        <w:rPr>
          <w:rFonts w:ascii="Times New Roman" w:hAnsi="Times New Roman" w:cs="Times New Roman"/>
          <w:sz w:val="28"/>
          <w:szCs w:val="28"/>
        </w:rPr>
        <w:t>РГУ –</w:t>
      </w:r>
      <w:r w:rsidRPr="00FF11E1">
        <w:rPr>
          <w:rFonts w:ascii="Times New Roman" w:hAnsi="Times New Roman" w:cs="Times New Roman"/>
          <w:sz w:val="28"/>
          <w:szCs w:val="28"/>
        </w:rPr>
        <w:t xml:space="preserve"> </w:t>
      </w:r>
      <w:r w:rsidRPr="005F07C0"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>лнители услуг;</w:t>
      </w:r>
    </w:p>
    <w:p w:rsidR="00AD7430" w:rsidRDefault="00AD7430" w:rsidP="008020F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C0">
        <w:rPr>
          <w:rFonts w:ascii="Times New Roman" w:hAnsi="Times New Roman" w:cs="Times New Roman"/>
          <w:sz w:val="28"/>
          <w:szCs w:val="28"/>
        </w:rPr>
        <w:t>- формирование Реестра - определение услуг и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перечня услуг предоставляемых, администрацией </w:t>
      </w:r>
      <w:r w:rsidRPr="00FD4D05">
        <w:rPr>
          <w:rFonts w:ascii="Times New Roman" w:hAnsi="Times New Roman" w:cs="Times New Roman"/>
          <w:sz w:val="28"/>
          <w:szCs w:val="28"/>
        </w:rPr>
        <w:t xml:space="preserve">Сахаптинского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Назаровского района нормативным правовым актом администрации </w:t>
      </w:r>
      <w:r w:rsidRPr="00FD4D05">
        <w:rPr>
          <w:rFonts w:ascii="Times New Roman" w:hAnsi="Times New Roman" w:cs="Times New Roman"/>
          <w:sz w:val="28"/>
          <w:szCs w:val="28"/>
        </w:rPr>
        <w:t xml:space="preserve">Сахаптинского сельсовета </w:t>
      </w:r>
      <w:r>
        <w:rPr>
          <w:rFonts w:ascii="Times New Roman" w:hAnsi="Times New Roman" w:cs="Times New Roman"/>
          <w:sz w:val="28"/>
          <w:szCs w:val="28"/>
        </w:rPr>
        <w:t>Назаровского района;</w:t>
      </w:r>
    </w:p>
    <w:p w:rsidR="00AD7430" w:rsidRPr="00FF11E1" w:rsidRDefault="00AD7430" w:rsidP="008020F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1E1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F11E1">
        <w:rPr>
          <w:rFonts w:ascii="Times New Roman" w:hAnsi="Times New Roman" w:cs="Times New Roman"/>
          <w:sz w:val="28"/>
          <w:szCs w:val="28"/>
        </w:rPr>
        <w:t>еестра - организация и проведение корректировки, рассмотрение, утверждение изменений, опубликование и иные мероприятия, предусмотренные настоящим П</w:t>
      </w:r>
      <w:r>
        <w:rPr>
          <w:rFonts w:ascii="Times New Roman" w:hAnsi="Times New Roman" w:cs="Times New Roman"/>
          <w:sz w:val="28"/>
          <w:szCs w:val="28"/>
        </w:rPr>
        <w:t>оложением</w:t>
      </w:r>
      <w:r w:rsidRPr="00FF11E1">
        <w:rPr>
          <w:rFonts w:ascii="Times New Roman" w:hAnsi="Times New Roman" w:cs="Times New Roman"/>
          <w:sz w:val="28"/>
          <w:szCs w:val="28"/>
        </w:rPr>
        <w:t>;</w:t>
      </w:r>
    </w:p>
    <w:p w:rsidR="00AD7430" w:rsidRDefault="00AD7430" w:rsidP="008020F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E1">
        <w:rPr>
          <w:rFonts w:ascii="Times New Roman" w:hAnsi="Times New Roman" w:cs="Times New Roman"/>
          <w:sz w:val="28"/>
          <w:szCs w:val="28"/>
        </w:rPr>
        <w:t xml:space="preserve">- заинтересованные пользователи реестра – физические и юридические лица, получающие информацию, содержащуюся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F11E1">
        <w:rPr>
          <w:rFonts w:ascii="Times New Roman" w:hAnsi="Times New Roman" w:cs="Times New Roman"/>
          <w:sz w:val="28"/>
          <w:szCs w:val="28"/>
        </w:rPr>
        <w:t>еестре.</w:t>
      </w:r>
    </w:p>
    <w:p w:rsidR="00AD7430" w:rsidRPr="00D113F3" w:rsidRDefault="00AD7430" w:rsidP="00FF11E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7430" w:rsidRPr="00D113F3" w:rsidRDefault="00AD7430" w:rsidP="00540A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13F3">
        <w:rPr>
          <w:rFonts w:ascii="Times New Roman" w:hAnsi="Times New Roman" w:cs="Times New Roman"/>
          <w:sz w:val="28"/>
          <w:szCs w:val="28"/>
        </w:rPr>
        <w:t>2. ПРИНЦИПЫ ФОРМИРОВАНИЯ И ВЕДЕНИЯ РЕЕСТРА</w:t>
      </w:r>
    </w:p>
    <w:p w:rsidR="00AD7430" w:rsidRPr="00D113F3" w:rsidRDefault="00AD7430" w:rsidP="00540A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7430" w:rsidRPr="00D113F3" w:rsidRDefault="00AD7430" w:rsidP="00540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13F3">
        <w:rPr>
          <w:rFonts w:ascii="Times New Roman" w:hAnsi="Times New Roman" w:cs="Times New Roman"/>
          <w:sz w:val="28"/>
          <w:szCs w:val="28"/>
        </w:rPr>
        <w:t>2.1. Формирование и ведение Реестра осуществляется в соответствии с принципами:</w:t>
      </w:r>
    </w:p>
    <w:p w:rsidR="00AD7430" w:rsidRPr="00115734" w:rsidRDefault="00AD7430" w:rsidP="001157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9"/>
      <w:bookmarkEnd w:id="0"/>
      <w:r w:rsidRPr="00115734">
        <w:rPr>
          <w:rFonts w:ascii="Times New Roman" w:hAnsi="Times New Roman" w:cs="Times New Roman"/>
          <w:sz w:val="28"/>
          <w:szCs w:val="28"/>
        </w:rPr>
        <w:t>- единство требований к определению и включению услуг в реестр;</w:t>
      </w:r>
    </w:p>
    <w:p w:rsidR="00AD7430" w:rsidRPr="00115734" w:rsidRDefault="00AD7430" w:rsidP="001157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734">
        <w:rPr>
          <w:rFonts w:ascii="Times New Roman" w:hAnsi="Times New Roman" w:cs="Times New Roman"/>
          <w:sz w:val="28"/>
          <w:szCs w:val="28"/>
        </w:rPr>
        <w:t>- публичность реестра и доступность информации, содержащейся в реестре;</w:t>
      </w:r>
    </w:p>
    <w:p w:rsidR="00AD7430" w:rsidRPr="00115734" w:rsidRDefault="00AD7430" w:rsidP="001157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734">
        <w:rPr>
          <w:rFonts w:ascii="Times New Roman" w:hAnsi="Times New Roman" w:cs="Times New Roman"/>
          <w:sz w:val="28"/>
          <w:szCs w:val="28"/>
        </w:rPr>
        <w:t>- полнота и достоверность сведений, размещённых в реестре;</w:t>
      </w:r>
    </w:p>
    <w:p w:rsidR="00AD7430" w:rsidRPr="00115734" w:rsidRDefault="00AD7430" w:rsidP="001157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734">
        <w:rPr>
          <w:rFonts w:ascii="Times New Roman" w:hAnsi="Times New Roman" w:cs="Times New Roman"/>
          <w:sz w:val="28"/>
          <w:szCs w:val="28"/>
        </w:rPr>
        <w:t>регулярный мониторинг требований к перечню и описанию услуг, предусмотренных реестром, в целях повышения их доступности и качества;</w:t>
      </w:r>
    </w:p>
    <w:p w:rsidR="00AD7430" w:rsidRPr="00115734" w:rsidRDefault="00AD7430" w:rsidP="001157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5734">
        <w:rPr>
          <w:rFonts w:ascii="Times New Roman" w:hAnsi="Times New Roman" w:cs="Times New Roman"/>
          <w:sz w:val="28"/>
          <w:szCs w:val="28"/>
        </w:rPr>
        <w:t>- ответственность уполномоченного органа за полноту и достоверность сведений, содержащихся в реестре;</w:t>
      </w:r>
    </w:p>
    <w:p w:rsidR="00AD7430" w:rsidRDefault="00AD7430" w:rsidP="001157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734">
        <w:rPr>
          <w:rFonts w:ascii="Times New Roman" w:hAnsi="Times New Roman" w:cs="Times New Roman"/>
          <w:sz w:val="28"/>
          <w:szCs w:val="28"/>
        </w:rPr>
        <w:t xml:space="preserve">ответственность исполнителей услуг за своевременность и достоверность предоставления информации для включения в реестр. </w:t>
      </w:r>
    </w:p>
    <w:p w:rsidR="00AD7430" w:rsidRDefault="00AD7430" w:rsidP="001157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D7430" w:rsidRDefault="00AD7430" w:rsidP="001157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5734">
        <w:rPr>
          <w:rFonts w:ascii="Times New Roman" w:hAnsi="Times New Roman" w:cs="Times New Roman"/>
          <w:sz w:val="28"/>
          <w:szCs w:val="28"/>
        </w:rPr>
        <w:t>3. К</w:t>
      </w:r>
      <w:r>
        <w:rPr>
          <w:rFonts w:ascii="Times New Roman" w:hAnsi="Times New Roman" w:cs="Times New Roman"/>
          <w:sz w:val="28"/>
          <w:szCs w:val="28"/>
        </w:rPr>
        <w:t>РИТЕРИИ ВНЕСЕНИЯ УСЛУГ В РЕЕСТР</w:t>
      </w:r>
    </w:p>
    <w:p w:rsidR="00AD7430" w:rsidRPr="00115734" w:rsidRDefault="00AD7430" w:rsidP="001157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7430" w:rsidRPr="00115734" w:rsidRDefault="00AD7430" w:rsidP="001157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5734">
        <w:rPr>
          <w:rFonts w:ascii="Times New Roman" w:hAnsi="Times New Roman" w:cs="Times New Roman"/>
          <w:sz w:val="28"/>
          <w:szCs w:val="28"/>
        </w:rPr>
        <w:t xml:space="preserve">3.1. Услуга подлежит внесению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5734">
        <w:rPr>
          <w:rFonts w:ascii="Times New Roman" w:hAnsi="Times New Roman" w:cs="Times New Roman"/>
          <w:sz w:val="28"/>
          <w:szCs w:val="28"/>
        </w:rPr>
        <w:t>еестр при соблюдении следующих условий:</w:t>
      </w:r>
    </w:p>
    <w:p w:rsidR="00AD7430" w:rsidRPr="00115734" w:rsidRDefault="00AD7430" w:rsidP="001157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5734">
        <w:rPr>
          <w:rFonts w:ascii="Times New Roman" w:hAnsi="Times New Roman" w:cs="Times New Roman"/>
          <w:sz w:val="28"/>
          <w:szCs w:val="28"/>
        </w:rPr>
        <w:t>- нормативное правовое закрепление обязанности предоставления услуги за исполнителем услуги (утверждение административного регламента по оказанию услуги);</w:t>
      </w:r>
    </w:p>
    <w:p w:rsidR="00AD7430" w:rsidRDefault="00AD7430" w:rsidP="001157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5734">
        <w:rPr>
          <w:rFonts w:ascii="Times New Roman" w:hAnsi="Times New Roman" w:cs="Times New Roman"/>
          <w:sz w:val="28"/>
          <w:szCs w:val="28"/>
        </w:rPr>
        <w:t xml:space="preserve">- предоставление услуги находится в компетенции администрации </w:t>
      </w:r>
      <w:r w:rsidRPr="00FD4D05">
        <w:rPr>
          <w:rFonts w:ascii="Times New Roman" w:hAnsi="Times New Roman" w:cs="Times New Roman"/>
          <w:sz w:val="28"/>
          <w:szCs w:val="28"/>
        </w:rPr>
        <w:t xml:space="preserve">Сахаптинского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Назаровского района, ответственной за </w:t>
      </w:r>
      <w:r w:rsidRPr="00FF11E1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11E1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430" w:rsidRPr="00115734" w:rsidRDefault="00AD7430" w:rsidP="001157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734">
        <w:rPr>
          <w:rFonts w:ascii="Times New Roman" w:hAnsi="Times New Roman" w:cs="Times New Roman"/>
          <w:sz w:val="28"/>
          <w:szCs w:val="28"/>
        </w:rPr>
        <w:t>контролируемость исполнителями услуг результатов оказания услуги в соответствии с утверждённым административным регламентом по оказанию услуги.</w:t>
      </w:r>
    </w:p>
    <w:p w:rsidR="00AD7430" w:rsidRDefault="00AD7430" w:rsidP="00540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7430" w:rsidRDefault="00AD7430" w:rsidP="00AA38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38DB">
        <w:rPr>
          <w:rFonts w:ascii="Times New Roman" w:hAnsi="Times New Roman" w:cs="Times New Roman"/>
          <w:sz w:val="28"/>
          <w:szCs w:val="28"/>
        </w:rPr>
        <w:t>4. П</w:t>
      </w:r>
      <w:r>
        <w:rPr>
          <w:rFonts w:ascii="Times New Roman" w:hAnsi="Times New Roman" w:cs="Times New Roman"/>
          <w:sz w:val="28"/>
          <w:szCs w:val="28"/>
        </w:rPr>
        <w:t>ОЛНОМОЧИЯ УПОЛНОМОЧЕННОГО ОРГАНА</w:t>
      </w:r>
    </w:p>
    <w:p w:rsidR="00AD7430" w:rsidRPr="00AA38DB" w:rsidRDefault="00AD7430" w:rsidP="00AA3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430" w:rsidRPr="00AA38DB" w:rsidRDefault="00AD7430" w:rsidP="00AA3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38DB">
        <w:rPr>
          <w:rFonts w:ascii="Times New Roman" w:hAnsi="Times New Roman" w:cs="Times New Roman"/>
          <w:sz w:val="28"/>
          <w:szCs w:val="28"/>
        </w:rPr>
        <w:t>4.1.</w:t>
      </w:r>
      <w:r w:rsidRPr="00AA38DB">
        <w:rPr>
          <w:rFonts w:ascii="Times New Roman" w:hAnsi="Times New Roman" w:cs="Times New Roman"/>
          <w:sz w:val="28"/>
          <w:szCs w:val="28"/>
        </w:rPr>
        <w:tab/>
        <w:t xml:space="preserve"> В процессе ведения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38DB">
        <w:rPr>
          <w:rFonts w:ascii="Times New Roman" w:hAnsi="Times New Roman" w:cs="Times New Roman"/>
          <w:sz w:val="28"/>
          <w:szCs w:val="28"/>
        </w:rPr>
        <w:t>еестра уполномоченный орган осуществляет:</w:t>
      </w:r>
    </w:p>
    <w:p w:rsidR="00AD7430" w:rsidRPr="00AA38DB" w:rsidRDefault="00AD7430" w:rsidP="00AA3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</w:t>
      </w:r>
      <w:r w:rsidRPr="00AA38DB">
        <w:rPr>
          <w:rFonts w:ascii="Times New Roman" w:hAnsi="Times New Roman" w:cs="Times New Roman"/>
          <w:sz w:val="28"/>
          <w:szCs w:val="28"/>
        </w:rPr>
        <w:t>, хранение данных, поступающих от исполнителей услуг;</w:t>
      </w:r>
    </w:p>
    <w:p w:rsidR="00AD7430" w:rsidRPr="00AA38DB" w:rsidRDefault="00AD7430" w:rsidP="00AA3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38DB">
        <w:rPr>
          <w:rFonts w:ascii="Times New Roman" w:hAnsi="Times New Roman" w:cs="Times New Roman"/>
          <w:sz w:val="28"/>
          <w:szCs w:val="28"/>
        </w:rPr>
        <w:t xml:space="preserve">- методическое обеспечение по ведению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38DB">
        <w:rPr>
          <w:rFonts w:ascii="Times New Roman" w:hAnsi="Times New Roman" w:cs="Times New Roman"/>
          <w:sz w:val="28"/>
          <w:szCs w:val="28"/>
        </w:rPr>
        <w:t>еестра;</w:t>
      </w:r>
    </w:p>
    <w:p w:rsidR="00AD7430" w:rsidRPr="00AA38DB" w:rsidRDefault="00AD7430" w:rsidP="00AA3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38DB">
        <w:rPr>
          <w:rFonts w:ascii="Times New Roman" w:hAnsi="Times New Roman" w:cs="Times New Roman"/>
          <w:sz w:val="28"/>
          <w:szCs w:val="28"/>
        </w:rPr>
        <w:t xml:space="preserve">- организацию предоставления сведений из реестра заинтересованным пользователям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38DB">
        <w:rPr>
          <w:rFonts w:ascii="Times New Roman" w:hAnsi="Times New Roman" w:cs="Times New Roman"/>
          <w:sz w:val="28"/>
          <w:szCs w:val="28"/>
        </w:rPr>
        <w:t>еестра;</w:t>
      </w:r>
    </w:p>
    <w:p w:rsidR="00AD7430" w:rsidRPr="00AA38DB" w:rsidRDefault="00AD7430" w:rsidP="00AA3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38DB">
        <w:rPr>
          <w:rFonts w:ascii="Times New Roman" w:hAnsi="Times New Roman" w:cs="Times New Roman"/>
          <w:sz w:val="28"/>
          <w:szCs w:val="28"/>
        </w:rPr>
        <w:t>- 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AA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исполнителями услуг</w:t>
      </w:r>
      <w:r w:rsidRPr="00AA38DB">
        <w:rPr>
          <w:rFonts w:ascii="Times New Roman" w:hAnsi="Times New Roman" w:cs="Times New Roman"/>
          <w:sz w:val="28"/>
          <w:szCs w:val="28"/>
        </w:rPr>
        <w:t xml:space="preserve"> за соблюдением порядка ведения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38DB">
        <w:rPr>
          <w:rFonts w:ascii="Times New Roman" w:hAnsi="Times New Roman" w:cs="Times New Roman"/>
          <w:sz w:val="28"/>
          <w:szCs w:val="28"/>
        </w:rPr>
        <w:t>еестра;</w:t>
      </w:r>
    </w:p>
    <w:p w:rsidR="00AD7430" w:rsidRPr="00AA38DB" w:rsidRDefault="00AD7430" w:rsidP="00AA3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38DB">
        <w:rPr>
          <w:rFonts w:ascii="Times New Roman" w:hAnsi="Times New Roman" w:cs="Times New Roman"/>
          <w:sz w:val="28"/>
          <w:szCs w:val="28"/>
        </w:rPr>
        <w:t xml:space="preserve">- мониторинг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t>РГУ</w:t>
      </w:r>
      <w:r w:rsidRPr="00AA38DB">
        <w:rPr>
          <w:rFonts w:ascii="Times New Roman" w:hAnsi="Times New Roman" w:cs="Times New Roman"/>
          <w:sz w:val="28"/>
          <w:szCs w:val="28"/>
        </w:rPr>
        <w:t>;</w:t>
      </w:r>
    </w:p>
    <w:p w:rsidR="00AD7430" w:rsidRPr="00D113F3" w:rsidRDefault="00AD7430" w:rsidP="0003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8DB">
        <w:rPr>
          <w:rFonts w:ascii="Times New Roman" w:hAnsi="Times New Roman" w:cs="Times New Roman"/>
          <w:sz w:val="28"/>
          <w:szCs w:val="28"/>
        </w:rPr>
        <w:t xml:space="preserve">- обеспечение подготовки соглашения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38D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FD4D05">
        <w:rPr>
          <w:rFonts w:ascii="Times New Roman" w:hAnsi="Times New Roman" w:cs="Times New Roman"/>
          <w:sz w:val="28"/>
          <w:szCs w:val="28"/>
        </w:rPr>
        <w:t xml:space="preserve">Сахаптинского сельсовета </w:t>
      </w:r>
      <w:r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AA38DB">
        <w:rPr>
          <w:rFonts w:ascii="Times New Roman" w:hAnsi="Times New Roman" w:cs="Times New Roman"/>
          <w:sz w:val="28"/>
          <w:szCs w:val="28"/>
        </w:rPr>
        <w:t xml:space="preserve"> с государственным бюджетным учреждением «Многофункциональный центр предоставления государственных и муниципальных услуг» (далее – ГБУ «МФЦ») о предоставлении услуг по принципу «одного окна».  </w:t>
      </w:r>
    </w:p>
    <w:p w:rsidR="00AD7430" w:rsidRDefault="00AD7430" w:rsidP="00540A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30" w:rsidRPr="00D113F3" w:rsidRDefault="00AD7430" w:rsidP="00540A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13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D113F3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13F3">
        <w:rPr>
          <w:rFonts w:ascii="Times New Roman" w:hAnsi="Times New Roman" w:cs="Times New Roman"/>
          <w:sz w:val="28"/>
          <w:szCs w:val="28"/>
        </w:rPr>
        <w:t xml:space="preserve"> РЕЕСТРА</w:t>
      </w:r>
    </w:p>
    <w:p w:rsidR="00AD7430" w:rsidRPr="00D113F3" w:rsidRDefault="00AD7430" w:rsidP="00540A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7430" w:rsidRPr="005315F2" w:rsidRDefault="00AD7430" w:rsidP="00540A6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D113F3">
        <w:rPr>
          <w:rFonts w:ascii="Times New Roman" w:hAnsi="Times New Roman" w:cs="Times New Roman"/>
          <w:sz w:val="28"/>
          <w:szCs w:val="28"/>
        </w:rPr>
        <w:t xml:space="preserve">.1. </w:t>
      </w:r>
      <w:r w:rsidRPr="005315F2">
        <w:rPr>
          <w:rFonts w:ascii="Times New Roman" w:hAnsi="Times New Roman" w:cs="Times New Roman"/>
          <w:sz w:val="28"/>
          <w:szCs w:val="28"/>
          <w:lang w:eastAsia="ru-RU"/>
        </w:rPr>
        <w:t>Включению в Реестр подлежат муниципальные услуги, определенные в соответствии с пунктом 6 статьи 11 Фед</w:t>
      </w:r>
      <w:r>
        <w:rPr>
          <w:rFonts w:ascii="Times New Roman" w:hAnsi="Times New Roman" w:cs="Times New Roman"/>
          <w:sz w:val="28"/>
          <w:szCs w:val="28"/>
          <w:lang w:eastAsia="ru-RU"/>
        </w:rPr>
        <w:t>ерального закона от 27.07.2010</w:t>
      </w:r>
      <w:r w:rsidRPr="005315F2">
        <w:rPr>
          <w:rFonts w:ascii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услуг»:</w:t>
      </w:r>
    </w:p>
    <w:p w:rsidR="00AD7430" w:rsidRPr="005315F2" w:rsidRDefault="00AD7430" w:rsidP="00540A6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315F2">
        <w:rPr>
          <w:rFonts w:ascii="Times New Roman" w:hAnsi="Times New Roman" w:cs="Times New Roman"/>
          <w:sz w:val="28"/>
          <w:szCs w:val="28"/>
          <w:lang w:eastAsia="ru-RU"/>
        </w:rPr>
        <w:t>муниципальные услуги, предоставляемы</w:t>
      </w:r>
      <w:r>
        <w:rPr>
          <w:rFonts w:ascii="Times New Roman" w:hAnsi="Times New Roman" w:cs="Times New Roman"/>
          <w:sz w:val="28"/>
          <w:szCs w:val="28"/>
          <w:lang w:eastAsia="ru-RU"/>
        </w:rPr>
        <w:t>е органами местного самоуправления</w:t>
      </w:r>
      <w:r w:rsidRPr="005315F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D7430" w:rsidRDefault="00AD7430" w:rsidP="00540A6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315F2">
        <w:rPr>
          <w:rFonts w:ascii="Times New Roman" w:hAnsi="Times New Roman" w:cs="Times New Roman"/>
          <w:sz w:val="28"/>
          <w:szCs w:val="28"/>
          <w:lang w:eastAsia="ru-RU"/>
        </w:rPr>
        <w:t>услуги, которые являются необходимыми и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язательными для предоставления органами местного самоуправления,</w:t>
      </w:r>
      <w:r w:rsidRPr="005315F2">
        <w:rPr>
          <w:rFonts w:ascii="Times New Roman" w:hAnsi="Times New Roman" w:cs="Times New Roman"/>
          <w:sz w:val="28"/>
          <w:szCs w:val="28"/>
          <w:lang w:eastAsia="ru-RU"/>
        </w:rPr>
        <w:t xml:space="preserve"> участвующими в предоставлении этих муниципальных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D7430" w:rsidRPr="003B2E22" w:rsidRDefault="00AD7430" w:rsidP="003B2E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 w:rsidRPr="003B2E22">
        <w:rPr>
          <w:rFonts w:ascii="Times New Roman" w:hAnsi="Times New Roman" w:cs="Times New Roman"/>
          <w:sz w:val="28"/>
          <w:szCs w:val="28"/>
        </w:rPr>
        <w:t>5.2. Ведение Реестра осуществляется на бумажном носителе и в электронном виде по единой системе сбора, обработки, учета, регистрации, хранения, обновления информационных ресурсов, предоставления сведений пользователям на платформе портала государственных и муниципальных услуг в информационно-телекоммуникационной сети «Интернет» (</w:t>
      </w:r>
      <w:hyperlink r:id="rId9" w:history="1">
        <w:r w:rsidRPr="003B2E22">
          <w:rPr>
            <w:rStyle w:val="Hyperlink"/>
            <w:rFonts w:ascii="Times New Roman" w:hAnsi="Times New Roman" w:cs="Times New Roman"/>
            <w:sz w:val="28"/>
            <w:szCs w:val="28"/>
          </w:rPr>
          <w:t>https://frgu.gosuslugi.ru/</w:t>
        </w:r>
      </w:hyperlink>
      <w:r w:rsidRPr="003B2E22">
        <w:rPr>
          <w:rFonts w:ascii="Times New Roman" w:hAnsi="Times New Roman" w:cs="Times New Roman"/>
          <w:sz w:val="28"/>
          <w:szCs w:val="28"/>
        </w:rPr>
        <w:t>).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AD7430" w:rsidRPr="000503A5" w:rsidRDefault="00AD7430" w:rsidP="00050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D113F3">
        <w:rPr>
          <w:rFonts w:ascii="Times New Roman" w:hAnsi="Times New Roman" w:cs="Times New Roman"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D113F3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FF11E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и ведению Реестра (далее – Уполномоченный орган)  </w:t>
      </w:r>
      <w:r w:rsidRPr="00D7394F">
        <w:rPr>
          <w:rFonts w:ascii="Times New Roman" w:hAnsi="Times New Roman" w:cs="Times New Roman"/>
          <w:sz w:val="28"/>
          <w:szCs w:val="28"/>
        </w:rPr>
        <w:t>на основании сведений, предоставляемых исполнителями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430" w:rsidRDefault="00AD7430" w:rsidP="000C4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Уполномоченным органом администрации</w:t>
      </w:r>
      <w:r w:rsidRPr="00326B2E">
        <w:rPr>
          <w:rFonts w:ascii="Times New Roman" w:hAnsi="Times New Roman" w:cs="Times New Roman"/>
          <w:sz w:val="28"/>
          <w:szCs w:val="28"/>
        </w:rPr>
        <w:t xml:space="preserve"> </w:t>
      </w:r>
      <w:r w:rsidRPr="00FD4D05">
        <w:rPr>
          <w:rFonts w:ascii="Times New Roman" w:hAnsi="Times New Roman" w:cs="Times New Roman"/>
          <w:sz w:val="28"/>
          <w:szCs w:val="28"/>
        </w:rPr>
        <w:t>Сахаптинского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Назаровского района определены</w:t>
      </w:r>
      <w:r w:rsidRPr="00D11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 администрации </w:t>
      </w:r>
      <w:r w:rsidRPr="00FD4D05">
        <w:rPr>
          <w:rFonts w:ascii="Times New Roman" w:hAnsi="Times New Roman" w:cs="Times New Roman"/>
          <w:sz w:val="28"/>
          <w:szCs w:val="28"/>
        </w:rPr>
        <w:t xml:space="preserve">Сахаптинского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Назаровского района, </w:t>
      </w:r>
      <w:r w:rsidRPr="00AC4ED2">
        <w:rPr>
          <w:rStyle w:val="FontStyle21"/>
          <w:b w:val="0"/>
          <w:bCs w:val="0"/>
          <w:sz w:val="28"/>
          <w:szCs w:val="28"/>
        </w:rPr>
        <w:t>в полномочия которых входит</w:t>
      </w:r>
      <w:r w:rsidRPr="00326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и ведение Реестра (далее - Специалисты).</w:t>
      </w:r>
    </w:p>
    <w:p w:rsidR="00AD7430" w:rsidRPr="00D113F3" w:rsidRDefault="00AD7430" w:rsidP="000C4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D113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13F3">
        <w:rPr>
          <w:rFonts w:ascii="Times New Roman" w:hAnsi="Times New Roman" w:cs="Times New Roman"/>
          <w:sz w:val="28"/>
          <w:szCs w:val="28"/>
        </w:rPr>
        <w:t xml:space="preserve">. Информация для включения муниципальной услуги в Реестр должна соответствовать требованиям к содержанию, указанным в </w:t>
      </w:r>
      <w:hyperlink w:anchor="Par59" w:tooltip="3. СОДЕРЖАНИЕ РЕЕСТРА" w:history="1">
        <w:r w:rsidRPr="00D113F3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113F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D7430" w:rsidRDefault="00AD7430" w:rsidP="00D73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4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394F">
        <w:rPr>
          <w:rFonts w:ascii="Times New Roman" w:hAnsi="Times New Roman" w:cs="Times New Roman"/>
          <w:sz w:val="28"/>
          <w:szCs w:val="28"/>
        </w:rPr>
        <w:t>.</w:t>
      </w:r>
      <w:r w:rsidRPr="00D7394F">
        <w:rPr>
          <w:rFonts w:ascii="Times New Roman" w:hAnsi="Times New Roman" w:cs="Times New Roman"/>
          <w:sz w:val="28"/>
          <w:szCs w:val="28"/>
        </w:rPr>
        <w:tab/>
        <w:t xml:space="preserve">Основанием для включения (исключения) услуги в реестр, внесения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7394F">
        <w:rPr>
          <w:rFonts w:ascii="Times New Roman" w:hAnsi="Times New Roman" w:cs="Times New Roman"/>
          <w:sz w:val="28"/>
          <w:szCs w:val="28"/>
        </w:rPr>
        <w:t xml:space="preserve">еестр, является принятие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394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7394F">
        <w:rPr>
          <w:rFonts w:ascii="Times New Roman" w:hAnsi="Times New Roman" w:cs="Times New Roman"/>
          <w:sz w:val="28"/>
          <w:szCs w:val="28"/>
        </w:rPr>
        <w:t xml:space="preserve">, регулирующего вопрос предоставления услуги.  </w:t>
      </w:r>
    </w:p>
    <w:p w:rsidR="00AD7430" w:rsidRPr="00AC7816" w:rsidRDefault="00AD7430" w:rsidP="00AC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AC7816">
        <w:rPr>
          <w:rFonts w:ascii="Times New Roman" w:hAnsi="Times New Roman" w:cs="Times New Roman"/>
          <w:sz w:val="28"/>
          <w:szCs w:val="28"/>
        </w:rPr>
        <w:t xml:space="preserve">Для внесения сведений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C7816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AC7816">
        <w:rPr>
          <w:rFonts w:ascii="Times New Roman" w:hAnsi="Times New Roman" w:cs="Times New Roman"/>
          <w:sz w:val="28"/>
          <w:szCs w:val="28"/>
        </w:rPr>
        <w:t xml:space="preserve"> исполнитель услуги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781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(десяти) дней </w:t>
      </w:r>
      <w:r w:rsidRPr="00D7394F">
        <w:rPr>
          <w:rFonts w:ascii="Times New Roman" w:hAnsi="Times New Roman" w:cs="Times New Roman"/>
          <w:sz w:val="28"/>
          <w:szCs w:val="28"/>
        </w:rPr>
        <w:t xml:space="preserve">со дня вступления в законную силу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D7394F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регламента, либо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Pr="00D739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Pr="00D7394F">
        <w:rPr>
          <w:rFonts w:ascii="Times New Roman" w:hAnsi="Times New Roman" w:cs="Times New Roman"/>
          <w:sz w:val="28"/>
          <w:szCs w:val="28"/>
        </w:rPr>
        <w:t>изменяющего форму и условия предоставления, либо отменяющего предоставление услуги</w:t>
      </w:r>
      <w:r>
        <w:rPr>
          <w:rFonts w:ascii="Times New Roman" w:hAnsi="Times New Roman" w:cs="Times New Roman"/>
          <w:sz w:val="28"/>
          <w:szCs w:val="28"/>
        </w:rPr>
        <w:t xml:space="preserve"> (далее -НПА требующих внесения изменений в Реестр)  изменениях</w:t>
      </w:r>
      <w:r w:rsidRPr="00AC7816">
        <w:rPr>
          <w:rFonts w:ascii="Times New Roman" w:hAnsi="Times New Roman" w:cs="Times New Roman"/>
          <w:sz w:val="28"/>
          <w:szCs w:val="28"/>
        </w:rPr>
        <w:t xml:space="preserve">, предоставляет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7816">
        <w:rPr>
          <w:rFonts w:ascii="Times New Roman" w:hAnsi="Times New Roman" w:cs="Times New Roman"/>
          <w:sz w:val="28"/>
          <w:szCs w:val="28"/>
        </w:rPr>
        <w:t>полномоченный орган следующие документы:</w:t>
      </w:r>
    </w:p>
    <w:p w:rsidR="00AD7430" w:rsidRPr="00AC7816" w:rsidRDefault="00AD7430" w:rsidP="00AC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16">
        <w:rPr>
          <w:rFonts w:ascii="Times New Roman" w:hAnsi="Times New Roman" w:cs="Times New Roman"/>
          <w:sz w:val="28"/>
          <w:szCs w:val="28"/>
        </w:rPr>
        <w:t>- официальное предложение о включении утвержденной услуги в реестр, внесения изменений в реестр в связи с изменениями формы и условий предоставления, любо исключения услуги из реестра;</w:t>
      </w:r>
    </w:p>
    <w:p w:rsidR="00AD7430" w:rsidRDefault="00AD7430" w:rsidP="00AC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16">
        <w:rPr>
          <w:rFonts w:ascii="Times New Roman" w:hAnsi="Times New Roman" w:cs="Times New Roman"/>
          <w:sz w:val="28"/>
          <w:szCs w:val="28"/>
        </w:rPr>
        <w:t xml:space="preserve">- копию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AC7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основании, которого требуется внести изменения в Реестр.</w:t>
      </w:r>
    </w:p>
    <w:p w:rsidR="00AD7430" w:rsidRPr="00D113F3" w:rsidRDefault="00AD7430" w:rsidP="00AC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13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13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7816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D113F3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5 (пяти)</w:t>
      </w:r>
      <w:r w:rsidRPr="00D113F3">
        <w:rPr>
          <w:rFonts w:ascii="Times New Roman" w:hAnsi="Times New Roman" w:cs="Times New Roman"/>
          <w:sz w:val="28"/>
          <w:szCs w:val="28"/>
        </w:rPr>
        <w:t xml:space="preserve"> рабочих дней вносит представленную исходную информацию об услуге в Реестр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D113F3">
        <w:rPr>
          <w:rFonts w:ascii="Times New Roman" w:hAnsi="Times New Roman" w:cs="Times New Roman"/>
          <w:sz w:val="28"/>
          <w:szCs w:val="28"/>
        </w:rPr>
        <w:t>.</w:t>
      </w:r>
    </w:p>
    <w:p w:rsidR="00AD7430" w:rsidRPr="00D113F3" w:rsidRDefault="00AD7430" w:rsidP="00D73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4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7394F">
        <w:rPr>
          <w:rFonts w:ascii="Times New Roman" w:hAnsi="Times New Roman" w:cs="Times New Roman"/>
          <w:sz w:val="28"/>
          <w:szCs w:val="28"/>
        </w:rPr>
        <w:t>.</w:t>
      </w:r>
      <w:r w:rsidRPr="00D7394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394F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394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РГУ</w:t>
      </w:r>
      <w:r w:rsidRPr="00D7394F">
        <w:rPr>
          <w:rFonts w:ascii="Times New Roman" w:hAnsi="Times New Roman" w:cs="Times New Roman"/>
          <w:sz w:val="28"/>
          <w:szCs w:val="28"/>
        </w:rPr>
        <w:t xml:space="preserve"> исполнитель услуги </w:t>
      </w:r>
      <w:r>
        <w:rPr>
          <w:rFonts w:ascii="Times New Roman" w:hAnsi="Times New Roman" w:cs="Times New Roman"/>
          <w:sz w:val="28"/>
          <w:szCs w:val="28"/>
        </w:rPr>
        <w:t xml:space="preserve">вносит </w:t>
      </w:r>
      <w:r w:rsidRPr="00D7394F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394F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D7394F">
        <w:rPr>
          <w:rFonts w:ascii="Times New Roman" w:hAnsi="Times New Roman" w:cs="Times New Roman"/>
          <w:sz w:val="28"/>
          <w:szCs w:val="28"/>
        </w:rPr>
        <w:t xml:space="preserve">) дней со дня вступления в законную силу </w:t>
      </w:r>
      <w:r>
        <w:rPr>
          <w:rFonts w:ascii="Times New Roman" w:hAnsi="Times New Roman" w:cs="Times New Roman"/>
          <w:sz w:val="28"/>
          <w:szCs w:val="28"/>
        </w:rPr>
        <w:t>НПА требующих внесения изменений в Реестр.</w:t>
      </w:r>
    </w:p>
    <w:p w:rsidR="00AD7430" w:rsidRPr="00D113F3" w:rsidRDefault="00AD7430" w:rsidP="00540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D113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113F3">
        <w:rPr>
          <w:rFonts w:ascii="Times New Roman" w:hAnsi="Times New Roman" w:cs="Times New Roman"/>
          <w:sz w:val="28"/>
          <w:szCs w:val="28"/>
        </w:rPr>
        <w:t>. Лица, ответственные за предоставление сведений о муниципальных услугах, а также за ведение Реестра, несут ответственность за полноту и достоверность сведений о муниципальных услугах, а также соблюдение требований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D113F3">
        <w:rPr>
          <w:rFonts w:ascii="Times New Roman" w:hAnsi="Times New Roman" w:cs="Times New Roman"/>
          <w:sz w:val="28"/>
          <w:szCs w:val="28"/>
        </w:rPr>
        <w:t>.</w:t>
      </w:r>
    </w:p>
    <w:p w:rsidR="00AD7430" w:rsidRDefault="00AD7430" w:rsidP="00CC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5.11. Информация об утверждении Реестра или внесении изменений в Реестр </w:t>
      </w:r>
      <w:r w:rsidRPr="00CC65F9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C65F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C65F9">
        <w:rPr>
          <w:rFonts w:ascii="Times New Roman" w:hAnsi="Times New Roman" w:cs="Times New Roman"/>
          <w:sz w:val="28"/>
          <w:szCs w:val="28"/>
        </w:rPr>
        <w:t xml:space="preserve">) дней со дня вступления в законную силу </w:t>
      </w:r>
      <w:r>
        <w:rPr>
          <w:rFonts w:ascii="Times New Roman" w:hAnsi="Times New Roman" w:cs="Times New Roman"/>
          <w:sz w:val="28"/>
          <w:szCs w:val="28"/>
        </w:rPr>
        <w:t xml:space="preserve">НПА требующих внесения изменений в Реестр подлежит размещению на официальном сайте администрации муниципального образования </w:t>
      </w:r>
      <w:r w:rsidRPr="009B77D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4DA">
        <w:rPr>
          <w:rFonts w:ascii="Times New Roman" w:hAnsi="Times New Roman" w:cs="Times New Roman"/>
          <w:sz w:val="28"/>
          <w:szCs w:val="28"/>
        </w:rPr>
        <w:t>в разделе «Муниципальные услуги»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430" w:rsidRPr="00D113F3" w:rsidRDefault="00AD7430" w:rsidP="00AE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5.11.1. У</w:t>
      </w:r>
      <w:r w:rsidRPr="00AC7816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D11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Сахаптинского сельсовета Назаровского района предоставляет информацию, указанную в пункте 5.11. специалисту,  в полномочия которого входят организационная работа и документационное обеспечение</w:t>
      </w:r>
      <w:r w:rsidRPr="009B77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Сахаптинского сельсовета</w:t>
      </w:r>
      <w:r w:rsidRPr="009B77D6">
        <w:rPr>
          <w:rFonts w:ascii="Times New Roman" w:hAnsi="Times New Roman" w:cs="Times New Roman"/>
          <w:sz w:val="28"/>
          <w:szCs w:val="28"/>
        </w:rPr>
        <w:t xml:space="preserve"> Назаровского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7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430" w:rsidRDefault="00AD7430" w:rsidP="00106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3"/>
      <w:bookmarkEnd w:id="1"/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10654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654F">
        <w:rPr>
          <w:rFonts w:ascii="Times New Roman" w:hAnsi="Times New Roman" w:cs="Times New Roman"/>
          <w:sz w:val="28"/>
          <w:szCs w:val="28"/>
        </w:rPr>
        <w:t xml:space="preserve">. Информация о муниципальных услугах в РГУ заполняется в соответствии с техническим регламентом, утвержденным Министерством информатизации и связи Красноярского края. </w:t>
      </w:r>
    </w:p>
    <w:p w:rsidR="00AD7430" w:rsidRPr="0010654F" w:rsidRDefault="00AD7430" w:rsidP="00106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065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0654F">
        <w:rPr>
          <w:rFonts w:ascii="Times New Roman" w:hAnsi="Times New Roman" w:cs="Times New Roman"/>
          <w:sz w:val="28"/>
          <w:szCs w:val="28"/>
        </w:rPr>
        <w:t>. Внесение изменений в Реестр осуществляется в случаях:</w:t>
      </w:r>
    </w:p>
    <w:p w:rsidR="00AD7430" w:rsidRPr="0010654F" w:rsidRDefault="00AD7430" w:rsidP="00106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4F">
        <w:rPr>
          <w:rFonts w:ascii="Times New Roman" w:hAnsi="Times New Roman" w:cs="Times New Roman"/>
          <w:sz w:val="28"/>
          <w:szCs w:val="28"/>
        </w:rPr>
        <w:t>- вступления в силу нормативного правового акта, отменяющего, изменяющего и (или) дополняющего правовой акт, на основании которого услуга была включена в реестр;</w:t>
      </w:r>
    </w:p>
    <w:p w:rsidR="00AD7430" w:rsidRPr="0010654F" w:rsidRDefault="00AD7430" w:rsidP="00106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4F">
        <w:rPr>
          <w:rFonts w:ascii="Times New Roman" w:hAnsi="Times New Roman" w:cs="Times New Roman"/>
          <w:sz w:val="28"/>
          <w:szCs w:val="28"/>
        </w:rPr>
        <w:t xml:space="preserve">-  изменения наименования отдела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654F">
        <w:rPr>
          <w:rFonts w:ascii="Times New Roman" w:hAnsi="Times New Roman" w:cs="Times New Roman"/>
          <w:sz w:val="28"/>
          <w:szCs w:val="28"/>
        </w:rPr>
        <w:t>дминистрации,  организации либо учреждения, предоставляющего услуги, подлежащие включению в реестр, а также изменения адреса местонахождения;</w:t>
      </w:r>
    </w:p>
    <w:p w:rsidR="00AD7430" w:rsidRPr="0010654F" w:rsidRDefault="00AD7430" w:rsidP="00106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4F">
        <w:rPr>
          <w:rFonts w:ascii="Times New Roman" w:hAnsi="Times New Roman" w:cs="Times New Roman"/>
          <w:sz w:val="28"/>
          <w:szCs w:val="28"/>
        </w:rPr>
        <w:t xml:space="preserve">- подписания соглашения с ГБУ «МФЦ» о предоставлении услуги по принципу «одного окна».   </w:t>
      </w:r>
    </w:p>
    <w:p w:rsidR="00AD7430" w:rsidRPr="0010654F" w:rsidRDefault="00AD7430" w:rsidP="00106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430" w:rsidRPr="00FB1059" w:rsidRDefault="00AD7430" w:rsidP="00540A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B1059">
        <w:rPr>
          <w:rFonts w:ascii="Times New Roman" w:hAnsi="Times New Roman" w:cs="Times New Roman"/>
          <w:sz w:val="28"/>
          <w:szCs w:val="28"/>
        </w:rPr>
        <w:t>. ИНФОРМИРОВАНИЕ ФИЗИЧЕСКИХ И ЮРИДИЧЕСКИХ ЛИЦ</w:t>
      </w:r>
    </w:p>
    <w:p w:rsidR="00AD7430" w:rsidRDefault="00AD7430" w:rsidP="00540A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10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FB1059">
        <w:rPr>
          <w:rFonts w:ascii="Times New Roman" w:hAnsi="Times New Roman" w:cs="Times New Roman"/>
          <w:sz w:val="28"/>
          <w:szCs w:val="28"/>
        </w:rPr>
        <w:t xml:space="preserve"> УСЛУГАХ</w:t>
      </w:r>
    </w:p>
    <w:p w:rsidR="00AD7430" w:rsidRPr="00FB1059" w:rsidRDefault="00AD7430" w:rsidP="00540A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7430" w:rsidRPr="00FB1059" w:rsidRDefault="00AD7430" w:rsidP="00540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1059">
        <w:rPr>
          <w:rFonts w:ascii="Times New Roman" w:hAnsi="Times New Roman" w:cs="Times New Roman"/>
          <w:sz w:val="28"/>
          <w:szCs w:val="28"/>
        </w:rPr>
        <w:t>Информирование физическ</w:t>
      </w:r>
      <w:r>
        <w:rPr>
          <w:rFonts w:ascii="Times New Roman" w:hAnsi="Times New Roman" w:cs="Times New Roman"/>
          <w:sz w:val="28"/>
          <w:szCs w:val="28"/>
        </w:rPr>
        <w:t>их и юридических лиц о муниципальных  услугах</w:t>
      </w:r>
      <w:r w:rsidRPr="00FB1059">
        <w:rPr>
          <w:rFonts w:ascii="Times New Roman" w:hAnsi="Times New Roman" w:cs="Times New Roman"/>
          <w:sz w:val="28"/>
          <w:szCs w:val="28"/>
        </w:rPr>
        <w:t>, включенных в реестр, осуществляется посредством:</w:t>
      </w:r>
    </w:p>
    <w:p w:rsidR="00AD7430" w:rsidRPr="00FB1059" w:rsidRDefault="00AD7430" w:rsidP="00540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1059">
        <w:rPr>
          <w:rFonts w:ascii="Times New Roman" w:hAnsi="Times New Roman" w:cs="Times New Roman"/>
          <w:sz w:val="28"/>
          <w:szCs w:val="28"/>
        </w:rPr>
        <w:t xml:space="preserve">размещения реестра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FB1059">
        <w:rPr>
          <w:rFonts w:ascii="Times New Roman" w:hAnsi="Times New Roman" w:cs="Times New Roman"/>
          <w:sz w:val="28"/>
          <w:szCs w:val="28"/>
        </w:rPr>
        <w:t>;</w:t>
      </w:r>
    </w:p>
    <w:p w:rsidR="00AD7430" w:rsidRDefault="00AD7430" w:rsidP="00540A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1059">
        <w:rPr>
          <w:rFonts w:ascii="Times New Roman" w:hAnsi="Times New Roman" w:cs="Times New Roman"/>
          <w:sz w:val="28"/>
          <w:szCs w:val="28"/>
        </w:rPr>
        <w:t xml:space="preserve">публикации реестра в официальном печатном издании администрации города - газете </w:t>
      </w:r>
      <w:r>
        <w:rPr>
          <w:rFonts w:ascii="Times New Roman" w:hAnsi="Times New Roman" w:cs="Times New Roman"/>
          <w:sz w:val="28"/>
          <w:szCs w:val="28"/>
        </w:rPr>
        <w:t>«Советское Причулымье»</w:t>
      </w:r>
      <w:r w:rsidRPr="00FB1059">
        <w:rPr>
          <w:rFonts w:ascii="Times New Roman" w:hAnsi="Times New Roman" w:cs="Times New Roman"/>
          <w:sz w:val="28"/>
          <w:szCs w:val="28"/>
        </w:rPr>
        <w:t>.</w:t>
      </w:r>
    </w:p>
    <w:p w:rsidR="00AD7430" w:rsidRPr="00451DED" w:rsidRDefault="00AD7430" w:rsidP="00B01A89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AD7430" w:rsidRPr="00451DED" w:rsidSect="00540A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430" w:rsidRDefault="00AD7430" w:rsidP="003461C3">
      <w:pPr>
        <w:spacing w:after="0" w:line="240" w:lineRule="auto"/>
      </w:pPr>
      <w:r>
        <w:separator/>
      </w:r>
    </w:p>
  </w:endnote>
  <w:endnote w:type="continuationSeparator" w:id="0">
    <w:p w:rsidR="00AD7430" w:rsidRDefault="00AD7430" w:rsidP="0034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430" w:rsidRDefault="00AD7430" w:rsidP="003461C3">
      <w:pPr>
        <w:spacing w:after="0" w:line="240" w:lineRule="auto"/>
      </w:pPr>
      <w:r>
        <w:separator/>
      </w:r>
    </w:p>
  </w:footnote>
  <w:footnote w:type="continuationSeparator" w:id="0">
    <w:p w:rsidR="00AD7430" w:rsidRDefault="00AD7430" w:rsidP="0034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30" w:rsidRDefault="00AD7430" w:rsidP="0094626B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D7430" w:rsidRDefault="00AD7430" w:rsidP="0094626B">
    <w:pPr>
      <w:pStyle w:val="Header"/>
      <w:framePr w:wrap="auto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A1BC5"/>
    <w:multiLevelType w:val="hybridMultilevel"/>
    <w:tmpl w:val="5FFE20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11691D"/>
    <w:multiLevelType w:val="hybridMultilevel"/>
    <w:tmpl w:val="01C6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E3A"/>
    <w:rsid w:val="00004288"/>
    <w:rsid w:val="00004872"/>
    <w:rsid w:val="00017928"/>
    <w:rsid w:val="000248AD"/>
    <w:rsid w:val="00036AF3"/>
    <w:rsid w:val="000413D0"/>
    <w:rsid w:val="000503A5"/>
    <w:rsid w:val="000568F4"/>
    <w:rsid w:val="00070711"/>
    <w:rsid w:val="0009319C"/>
    <w:rsid w:val="000C11E5"/>
    <w:rsid w:val="000C46C6"/>
    <w:rsid w:val="000D35DF"/>
    <w:rsid w:val="000E6E3B"/>
    <w:rsid w:val="000F19C3"/>
    <w:rsid w:val="0010654F"/>
    <w:rsid w:val="00115734"/>
    <w:rsid w:val="00170CD6"/>
    <w:rsid w:val="0017551F"/>
    <w:rsid w:val="00177C58"/>
    <w:rsid w:val="00177C70"/>
    <w:rsid w:val="00182F6E"/>
    <w:rsid w:val="00183313"/>
    <w:rsid w:val="001A43EB"/>
    <w:rsid w:val="001C50CD"/>
    <w:rsid w:val="001C5B4A"/>
    <w:rsid w:val="001D0317"/>
    <w:rsid w:val="001E71BF"/>
    <w:rsid w:val="0020168F"/>
    <w:rsid w:val="002336F2"/>
    <w:rsid w:val="002358F5"/>
    <w:rsid w:val="0024485F"/>
    <w:rsid w:val="00265882"/>
    <w:rsid w:val="0027309D"/>
    <w:rsid w:val="002907EE"/>
    <w:rsid w:val="002D08C7"/>
    <w:rsid w:val="00326B2E"/>
    <w:rsid w:val="0034187A"/>
    <w:rsid w:val="003461C3"/>
    <w:rsid w:val="00351F38"/>
    <w:rsid w:val="00365FAB"/>
    <w:rsid w:val="003662D7"/>
    <w:rsid w:val="003939BD"/>
    <w:rsid w:val="003B2E22"/>
    <w:rsid w:val="003C64AB"/>
    <w:rsid w:val="003D4C61"/>
    <w:rsid w:val="003E41BB"/>
    <w:rsid w:val="00410FF4"/>
    <w:rsid w:val="004171EF"/>
    <w:rsid w:val="00451DED"/>
    <w:rsid w:val="00452D50"/>
    <w:rsid w:val="00475F2E"/>
    <w:rsid w:val="00482820"/>
    <w:rsid w:val="00494334"/>
    <w:rsid w:val="004949C6"/>
    <w:rsid w:val="00495609"/>
    <w:rsid w:val="004B2997"/>
    <w:rsid w:val="004D64DA"/>
    <w:rsid w:val="005066BC"/>
    <w:rsid w:val="00507BFC"/>
    <w:rsid w:val="005315F2"/>
    <w:rsid w:val="00537562"/>
    <w:rsid w:val="00540A64"/>
    <w:rsid w:val="005627BD"/>
    <w:rsid w:val="005644DB"/>
    <w:rsid w:val="0056715D"/>
    <w:rsid w:val="00575869"/>
    <w:rsid w:val="005F07C0"/>
    <w:rsid w:val="0061413E"/>
    <w:rsid w:val="00635C85"/>
    <w:rsid w:val="0065244A"/>
    <w:rsid w:val="006833BA"/>
    <w:rsid w:val="00694BE6"/>
    <w:rsid w:val="00697EEA"/>
    <w:rsid w:val="006A31D7"/>
    <w:rsid w:val="006B2F82"/>
    <w:rsid w:val="006F6E3A"/>
    <w:rsid w:val="00731626"/>
    <w:rsid w:val="00766184"/>
    <w:rsid w:val="00782AE5"/>
    <w:rsid w:val="007920CE"/>
    <w:rsid w:val="007B5A13"/>
    <w:rsid w:val="008020FC"/>
    <w:rsid w:val="008319B2"/>
    <w:rsid w:val="008345B9"/>
    <w:rsid w:val="00856863"/>
    <w:rsid w:val="00857AF3"/>
    <w:rsid w:val="008B3677"/>
    <w:rsid w:val="008C4614"/>
    <w:rsid w:val="008C55A9"/>
    <w:rsid w:val="008D7A38"/>
    <w:rsid w:val="008E14EE"/>
    <w:rsid w:val="008E54A0"/>
    <w:rsid w:val="008E6B14"/>
    <w:rsid w:val="008F0C7F"/>
    <w:rsid w:val="008F5BAD"/>
    <w:rsid w:val="0094626B"/>
    <w:rsid w:val="00952E74"/>
    <w:rsid w:val="009711E4"/>
    <w:rsid w:val="009B2FB6"/>
    <w:rsid w:val="009B51D7"/>
    <w:rsid w:val="009B77D6"/>
    <w:rsid w:val="009F1001"/>
    <w:rsid w:val="00A02F79"/>
    <w:rsid w:val="00A60D05"/>
    <w:rsid w:val="00AA38DB"/>
    <w:rsid w:val="00AA4BEF"/>
    <w:rsid w:val="00AC4ED2"/>
    <w:rsid w:val="00AC7816"/>
    <w:rsid w:val="00AD7430"/>
    <w:rsid w:val="00AE14E2"/>
    <w:rsid w:val="00B01A89"/>
    <w:rsid w:val="00B37C6E"/>
    <w:rsid w:val="00BB2A75"/>
    <w:rsid w:val="00BC6A4D"/>
    <w:rsid w:val="00BF59CF"/>
    <w:rsid w:val="00C06267"/>
    <w:rsid w:val="00C254F5"/>
    <w:rsid w:val="00C3514F"/>
    <w:rsid w:val="00C60639"/>
    <w:rsid w:val="00C64547"/>
    <w:rsid w:val="00C7510D"/>
    <w:rsid w:val="00C7573F"/>
    <w:rsid w:val="00CC65F9"/>
    <w:rsid w:val="00CC6C48"/>
    <w:rsid w:val="00CD42E5"/>
    <w:rsid w:val="00CE3F4A"/>
    <w:rsid w:val="00D113F3"/>
    <w:rsid w:val="00D15F6F"/>
    <w:rsid w:val="00D36653"/>
    <w:rsid w:val="00D412B2"/>
    <w:rsid w:val="00D72B1F"/>
    <w:rsid w:val="00D7394F"/>
    <w:rsid w:val="00D80D95"/>
    <w:rsid w:val="00DA0663"/>
    <w:rsid w:val="00DB20E7"/>
    <w:rsid w:val="00DB3400"/>
    <w:rsid w:val="00DF24AA"/>
    <w:rsid w:val="00E13713"/>
    <w:rsid w:val="00E30B8F"/>
    <w:rsid w:val="00E50F79"/>
    <w:rsid w:val="00E60F65"/>
    <w:rsid w:val="00E77CF7"/>
    <w:rsid w:val="00E824F0"/>
    <w:rsid w:val="00EB3718"/>
    <w:rsid w:val="00EE115F"/>
    <w:rsid w:val="00F1265E"/>
    <w:rsid w:val="00F2463D"/>
    <w:rsid w:val="00F34A6F"/>
    <w:rsid w:val="00F6669B"/>
    <w:rsid w:val="00F77DDC"/>
    <w:rsid w:val="00F84E63"/>
    <w:rsid w:val="00FB1059"/>
    <w:rsid w:val="00FD4D05"/>
    <w:rsid w:val="00FF11E1"/>
    <w:rsid w:val="00FF2E98"/>
    <w:rsid w:val="00FF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1C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E3A"/>
    <w:pPr>
      <w:keepNext/>
      <w:spacing w:after="0" w:line="240" w:lineRule="auto"/>
      <w:jc w:val="center"/>
      <w:outlineLvl w:val="0"/>
    </w:pPr>
    <w:rPr>
      <w:rFonts w:ascii="Baltica" w:hAnsi="Baltica" w:cs="Baltic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6E3A"/>
    <w:pPr>
      <w:keepNext/>
      <w:spacing w:after="0" w:line="240" w:lineRule="auto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6E3A"/>
    <w:pPr>
      <w:keepNext/>
      <w:keepLines/>
      <w:spacing w:before="200" w:after="0" w:line="240" w:lineRule="auto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6E3A"/>
    <w:rPr>
      <w:rFonts w:ascii="Baltica" w:hAnsi="Baltica" w:cs="Baltica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6E3A"/>
    <w:rPr>
      <w:rFonts w:ascii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F6E3A"/>
    <w:rPr>
      <w:rFonts w:ascii="Cambria" w:hAnsi="Cambria" w:cs="Cambria"/>
      <w:b/>
      <w:bCs/>
      <w:color w:val="4F81BD"/>
      <w:sz w:val="20"/>
      <w:szCs w:val="20"/>
    </w:rPr>
  </w:style>
  <w:style w:type="paragraph" w:styleId="Header">
    <w:name w:val="header"/>
    <w:basedOn w:val="Normal"/>
    <w:link w:val="HeaderChar"/>
    <w:uiPriority w:val="99"/>
    <w:rsid w:val="006F6E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6E3A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F6E3A"/>
  </w:style>
  <w:style w:type="paragraph" w:styleId="BalloonText">
    <w:name w:val="Balloon Text"/>
    <w:basedOn w:val="Normal"/>
    <w:link w:val="BalloonTextChar"/>
    <w:uiPriority w:val="99"/>
    <w:semiHidden/>
    <w:rsid w:val="006F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6E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5244A"/>
    <w:pPr>
      <w:ind w:left="720"/>
    </w:pPr>
  </w:style>
  <w:style w:type="paragraph" w:customStyle="1" w:styleId="ConsPlusNormal">
    <w:name w:val="ConsPlusNormal"/>
    <w:uiPriority w:val="99"/>
    <w:rsid w:val="00540A6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540A64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6833BA"/>
    <w:rPr>
      <w:color w:val="0000FF"/>
      <w:u w:val="single"/>
    </w:rPr>
  </w:style>
  <w:style w:type="paragraph" w:customStyle="1" w:styleId="1">
    <w:name w:val="Знак Знак1 Знак"/>
    <w:basedOn w:val="Normal"/>
    <w:uiPriority w:val="99"/>
    <w:rsid w:val="00E30B8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E30B8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6E3B"/>
  </w:style>
  <w:style w:type="character" w:customStyle="1" w:styleId="FontStyle21">
    <w:name w:val="Font Style21"/>
    <w:basedOn w:val="DefaultParagraphFont"/>
    <w:uiPriority w:val="99"/>
    <w:rsid w:val="00326B2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gu.gosuslugi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gu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439</TotalTime>
  <Pages>6</Pages>
  <Words>1779</Words>
  <Characters>10145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Пользователь Windows</cp:lastModifiedBy>
  <cp:revision>22</cp:revision>
  <cp:lastPrinted>2022-08-10T07:46:00Z</cp:lastPrinted>
  <dcterms:created xsi:type="dcterms:W3CDTF">2022-03-14T04:08:00Z</dcterms:created>
  <dcterms:modified xsi:type="dcterms:W3CDTF">2022-08-23T06:17:00Z</dcterms:modified>
</cp:coreProperties>
</file>